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38E" w:rsidRPr="00D66991" w:rsidRDefault="0079038E" w:rsidP="0079038E">
      <w:pPr>
        <w:spacing w:after="0" w:line="264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Załącznik nr 2 do zapytania ofertowego</w:t>
      </w:r>
    </w:p>
    <w:p w:rsidR="0079038E" w:rsidRDefault="0079038E" w:rsidP="0079038E">
      <w:pPr>
        <w:spacing w:after="0" w:line="264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Oznaczenie sprawy: P-118/19</w:t>
      </w:r>
    </w:p>
    <w:p w:rsidR="0079038E" w:rsidRPr="00BF78F4" w:rsidRDefault="0079038E" w:rsidP="0079038E">
      <w:pPr>
        <w:spacing w:after="120" w:line="264" w:lineRule="auto"/>
        <w:rPr>
          <w:rFonts w:cs="Arial"/>
          <w:sz w:val="24"/>
          <w:szCs w:val="24"/>
        </w:rPr>
      </w:pPr>
    </w:p>
    <w:p w:rsidR="0079038E" w:rsidRDefault="0079038E" w:rsidP="0079038E">
      <w:pPr>
        <w:spacing w:after="120" w:line="264" w:lineRule="auto"/>
        <w:jc w:val="center"/>
        <w:rPr>
          <w:rFonts w:cs="Arial"/>
          <w:b/>
          <w:sz w:val="24"/>
          <w:szCs w:val="24"/>
        </w:rPr>
      </w:pPr>
      <w:r w:rsidRPr="00BF78F4">
        <w:rPr>
          <w:rFonts w:cs="Arial"/>
          <w:b/>
          <w:sz w:val="24"/>
          <w:szCs w:val="24"/>
        </w:rPr>
        <w:t>F O R M U L A R Z   O F E R T O W Y</w:t>
      </w:r>
    </w:p>
    <w:p w:rsidR="0079038E" w:rsidRPr="00BF78F4" w:rsidRDefault="0079038E" w:rsidP="0079038E">
      <w:pPr>
        <w:spacing w:after="120" w:line="264" w:lineRule="auto"/>
        <w:jc w:val="center"/>
        <w:rPr>
          <w:rFonts w:cs="Arial"/>
          <w:b/>
          <w:sz w:val="24"/>
          <w:szCs w:val="24"/>
        </w:rPr>
      </w:pPr>
    </w:p>
    <w:p w:rsidR="0079038E" w:rsidRPr="00BF78F4" w:rsidRDefault="0079038E" w:rsidP="0079038E">
      <w:pPr>
        <w:spacing w:after="12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 xml:space="preserve">Składając ofertę w imieniu </w:t>
      </w:r>
      <w:r w:rsidRPr="00BF78F4">
        <w:rPr>
          <w:rFonts w:cs="Arial"/>
          <w:i/>
          <w:sz w:val="24"/>
          <w:szCs w:val="24"/>
        </w:rPr>
        <w:t>(w przypadku podmiotów występujących</w:t>
      </w:r>
      <w:r w:rsidRPr="00BF78F4">
        <w:rPr>
          <w:rFonts w:cs="Arial"/>
          <w:sz w:val="24"/>
          <w:szCs w:val="24"/>
        </w:rPr>
        <w:t xml:space="preserve"> </w:t>
      </w:r>
      <w:r w:rsidRPr="00BF78F4">
        <w:rPr>
          <w:rFonts w:cs="Arial"/>
          <w:i/>
          <w:sz w:val="24"/>
          <w:szCs w:val="24"/>
        </w:rPr>
        <w:t>wspólnie</w:t>
      </w:r>
      <w:r w:rsidRPr="00BF78F4">
        <w:rPr>
          <w:rFonts w:cs="Arial"/>
          <w:sz w:val="24"/>
          <w:szCs w:val="24"/>
        </w:rPr>
        <w:t xml:space="preserve"> </w:t>
      </w:r>
      <w:r w:rsidRPr="00BF78F4">
        <w:rPr>
          <w:rFonts w:cs="Arial"/>
          <w:i/>
          <w:sz w:val="24"/>
          <w:szCs w:val="24"/>
        </w:rPr>
        <w:t>wymienić wszystkich wykonawców składających ofertę</w:t>
      </w:r>
      <w:r w:rsidRPr="00BF78F4">
        <w:rPr>
          <w:rFonts w:cs="Arial"/>
          <w:sz w:val="24"/>
          <w:szCs w:val="24"/>
        </w:rPr>
        <w:t xml:space="preserve">) </w:t>
      </w:r>
    </w:p>
    <w:p w:rsidR="0079038E" w:rsidRPr="00BF78F4" w:rsidRDefault="0079038E" w:rsidP="0079038E">
      <w:pPr>
        <w:spacing w:after="12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Nazwa Wykonawcy.....................................................................................................................</w:t>
      </w:r>
    </w:p>
    <w:p w:rsidR="0079038E" w:rsidRPr="00BF78F4" w:rsidRDefault="0079038E" w:rsidP="0079038E">
      <w:pPr>
        <w:spacing w:after="12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9038E" w:rsidRPr="00BF78F4" w:rsidRDefault="0079038E" w:rsidP="0079038E">
      <w:pPr>
        <w:spacing w:after="12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z siedzibą ……………………</w:t>
      </w:r>
      <w:r>
        <w:rPr>
          <w:rFonts w:cs="Arial"/>
          <w:sz w:val="24"/>
          <w:szCs w:val="24"/>
        </w:rPr>
        <w:t>……………………………..</w:t>
      </w:r>
      <w:r w:rsidRPr="00BF78F4">
        <w:rPr>
          <w:rFonts w:cs="Arial"/>
          <w:sz w:val="24"/>
          <w:szCs w:val="24"/>
        </w:rPr>
        <w:t>………………………………………………………………………….</w:t>
      </w:r>
    </w:p>
    <w:p w:rsidR="0079038E" w:rsidRPr="00BF78F4" w:rsidRDefault="0079038E" w:rsidP="0079038E">
      <w:pPr>
        <w:spacing w:after="12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……………………………..</w:t>
      </w:r>
      <w:r w:rsidRPr="00BF78F4">
        <w:rPr>
          <w:rFonts w:cs="Arial"/>
          <w:sz w:val="24"/>
          <w:szCs w:val="24"/>
        </w:rPr>
        <w:t>…...............</w:t>
      </w:r>
    </w:p>
    <w:p w:rsidR="0079038E" w:rsidRPr="00BF78F4" w:rsidRDefault="0079038E" w:rsidP="0079038E">
      <w:pPr>
        <w:spacing w:after="12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Tel. …………………</w:t>
      </w:r>
      <w:r>
        <w:rPr>
          <w:rFonts w:cs="Arial"/>
          <w:sz w:val="24"/>
          <w:szCs w:val="24"/>
        </w:rPr>
        <w:t>………</w:t>
      </w:r>
      <w:r w:rsidRPr="00BF78F4">
        <w:rPr>
          <w:rFonts w:cs="Arial"/>
          <w:sz w:val="24"/>
          <w:szCs w:val="24"/>
        </w:rPr>
        <w:t>…………………………, faks: ………………………………………….</w:t>
      </w:r>
    </w:p>
    <w:p w:rsidR="0079038E" w:rsidRPr="00BF78F4" w:rsidRDefault="0079038E" w:rsidP="0079038E">
      <w:pPr>
        <w:spacing w:after="12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e-mail : …………………………………………………………………………………………………..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79038E" w:rsidRPr="00BF78F4" w:rsidTr="000C2197">
        <w:trPr>
          <w:tblHeader/>
        </w:trPr>
        <w:tc>
          <w:tcPr>
            <w:tcW w:w="9214" w:type="dxa"/>
          </w:tcPr>
          <w:p w:rsidR="0079038E" w:rsidRPr="00BF78F4" w:rsidRDefault="0079038E" w:rsidP="000C2197">
            <w:pPr>
              <w:spacing w:after="120" w:line="264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BF78F4">
              <w:rPr>
                <w:rFonts w:cs="Arial"/>
                <w:sz w:val="24"/>
                <w:szCs w:val="24"/>
              </w:rPr>
              <w:t xml:space="preserve">dla </w:t>
            </w:r>
            <w:r>
              <w:rPr>
                <w:rFonts w:cs="Arial"/>
                <w:sz w:val="24"/>
                <w:szCs w:val="24"/>
              </w:rPr>
              <w:t xml:space="preserve">Spółki </w:t>
            </w:r>
            <w:r w:rsidRPr="00BF78F4">
              <w:rPr>
                <w:rFonts w:cs="Arial"/>
                <w:sz w:val="24"/>
                <w:szCs w:val="24"/>
              </w:rPr>
              <w:t>Mazowiecki Port Lotnicz</w:t>
            </w:r>
            <w:r>
              <w:rPr>
                <w:rFonts w:cs="Arial"/>
                <w:sz w:val="24"/>
                <w:szCs w:val="24"/>
              </w:rPr>
              <w:t>y</w:t>
            </w:r>
            <w:r w:rsidRPr="00BF78F4">
              <w:rPr>
                <w:rFonts w:cs="Arial"/>
                <w:sz w:val="24"/>
                <w:szCs w:val="24"/>
              </w:rPr>
              <w:t xml:space="preserve"> Warszawa</w:t>
            </w:r>
            <w:r>
              <w:rPr>
                <w:rFonts w:cs="Arial"/>
                <w:sz w:val="24"/>
                <w:szCs w:val="24"/>
              </w:rPr>
              <w:t>-</w:t>
            </w:r>
            <w:r w:rsidRPr="00BF78F4">
              <w:rPr>
                <w:rFonts w:cs="Arial"/>
                <w:sz w:val="24"/>
                <w:szCs w:val="24"/>
              </w:rPr>
              <w:t>Modlin Sp. z o.o.,</w:t>
            </w:r>
            <w:r w:rsidRPr="00BF78F4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BF78F4">
              <w:rPr>
                <w:rFonts w:cs="Arial"/>
                <w:sz w:val="24"/>
                <w:szCs w:val="24"/>
              </w:rPr>
              <w:t>w prowadzonym</w:t>
            </w:r>
            <w:r>
              <w:rPr>
                <w:rFonts w:cs="Arial"/>
                <w:sz w:val="24"/>
                <w:szCs w:val="24"/>
              </w:rPr>
              <w:t>,</w:t>
            </w:r>
            <w:r w:rsidRPr="00BF78F4">
              <w:rPr>
                <w:rFonts w:cs="Arial"/>
                <w:sz w:val="24"/>
                <w:szCs w:val="24"/>
              </w:rPr>
              <w:t xml:space="preserve"> w trybie </w:t>
            </w:r>
            <w:r>
              <w:rPr>
                <w:rFonts w:cs="Arial"/>
                <w:sz w:val="24"/>
                <w:szCs w:val="24"/>
              </w:rPr>
              <w:t>zapytania ofertowego z ogłoszeniem,</w:t>
            </w:r>
            <w:r w:rsidRPr="00BF78F4">
              <w:rPr>
                <w:rFonts w:cs="Arial"/>
                <w:sz w:val="24"/>
                <w:szCs w:val="24"/>
              </w:rPr>
              <w:t xml:space="preserve"> postępowaniu o udzielenie zamówienia</w:t>
            </w:r>
            <w:r>
              <w:rPr>
                <w:rFonts w:cs="Arial"/>
                <w:sz w:val="24"/>
                <w:szCs w:val="24"/>
              </w:rPr>
              <w:t>, którego przedmiotem jest</w:t>
            </w:r>
            <w:r w:rsidRPr="00BF78F4">
              <w:rPr>
                <w:rFonts w:cs="Arial"/>
                <w:sz w:val="24"/>
                <w:szCs w:val="24"/>
              </w:rPr>
              <w:t xml:space="preserve"> </w:t>
            </w:r>
            <w:r w:rsidRPr="00317D09">
              <w:rPr>
                <w:rFonts w:cs="Arial"/>
                <w:b/>
                <w:i/>
                <w:iCs/>
                <w:sz w:val="24"/>
                <w:szCs w:val="24"/>
              </w:rPr>
              <w:t>wykonanie regulacji pionowej uszkodzonych (zapadniętych) studzienek w nawierzchni drogi</w:t>
            </w:r>
            <w:r w:rsidRPr="00BF78F4">
              <w:rPr>
                <w:rFonts w:cs="Arial"/>
                <w:sz w:val="24"/>
                <w:szCs w:val="24"/>
              </w:rPr>
              <w:t>, oferujemy wykonanie przedmiotu zamówienia w wymaganym terminie,</w:t>
            </w:r>
            <w:r w:rsidRPr="00BF78F4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BF78F4">
              <w:rPr>
                <w:rFonts w:cs="Arial"/>
                <w:sz w:val="24"/>
                <w:szCs w:val="24"/>
              </w:rPr>
              <w:t xml:space="preserve">zgodnie z warunkami </w:t>
            </w:r>
            <w:r>
              <w:rPr>
                <w:rFonts w:cs="Arial"/>
                <w:sz w:val="24"/>
                <w:szCs w:val="24"/>
              </w:rPr>
              <w:t>z</w:t>
            </w:r>
            <w:r w:rsidRPr="00BF78F4">
              <w:rPr>
                <w:rFonts w:cs="Arial"/>
                <w:sz w:val="24"/>
                <w:szCs w:val="24"/>
              </w:rPr>
              <w:t xml:space="preserve">apytania ofertowego </w:t>
            </w:r>
            <w:r>
              <w:rPr>
                <w:rFonts w:cs="Arial"/>
                <w:sz w:val="24"/>
                <w:szCs w:val="24"/>
              </w:rPr>
              <w:t>nr P-118/19,</w:t>
            </w:r>
          </w:p>
        </w:tc>
      </w:tr>
    </w:tbl>
    <w:p w:rsidR="0079038E" w:rsidRPr="00BF78F4" w:rsidRDefault="0079038E" w:rsidP="0079038E">
      <w:pPr>
        <w:pStyle w:val="Tekstpodstawowywcity"/>
        <w:spacing w:line="264" w:lineRule="auto"/>
        <w:ind w:left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za cenę ryczałtową:</w:t>
      </w:r>
    </w:p>
    <w:p w:rsidR="0079038E" w:rsidRPr="00BF78F4" w:rsidRDefault="0079038E" w:rsidP="0079038E">
      <w:pPr>
        <w:pStyle w:val="Tekstpodstawowywcity"/>
        <w:spacing w:line="264" w:lineRule="auto"/>
        <w:ind w:left="0"/>
        <w:jc w:val="both"/>
        <w:rPr>
          <w:rFonts w:ascii="Calibri" w:hAnsi="Calibri" w:cs="Arial"/>
          <w:b/>
        </w:rPr>
      </w:pPr>
      <w:r w:rsidRPr="00BF78F4">
        <w:rPr>
          <w:rFonts w:ascii="Calibri" w:hAnsi="Calibri" w:cs="Arial"/>
          <w:b/>
        </w:rPr>
        <w:t xml:space="preserve">brutto  </w:t>
      </w:r>
      <w:r w:rsidRPr="00BF78F4">
        <w:rPr>
          <w:rFonts w:ascii="Calibri" w:hAnsi="Calibri" w:cs="Arial"/>
        </w:rPr>
        <w:t>….</w:t>
      </w:r>
      <w:r>
        <w:rPr>
          <w:rFonts w:ascii="Calibri" w:hAnsi="Calibri" w:cs="Arial"/>
        </w:rPr>
        <w:t>..............</w:t>
      </w:r>
      <w:r w:rsidRPr="00BF78F4">
        <w:rPr>
          <w:rFonts w:ascii="Calibri" w:hAnsi="Calibri" w:cs="Arial"/>
        </w:rPr>
        <w:t>..........................</w:t>
      </w:r>
      <w:r w:rsidRPr="00BF78F4">
        <w:rPr>
          <w:rFonts w:ascii="Calibri" w:hAnsi="Calibri" w:cs="Arial"/>
          <w:b/>
        </w:rPr>
        <w:t xml:space="preserve"> zł</w:t>
      </w:r>
    </w:p>
    <w:p w:rsidR="0079038E" w:rsidRPr="00BF78F4" w:rsidRDefault="0079038E" w:rsidP="0079038E">
      <w:pPr>
        <w:pStyle w:val="Tekstpodstawowywcity"/>
        <w:spacing w:line="264" w:lineRule="auto"/>
        <w:ind w:left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(słownie: …......................................................................................................</w:t>
      </w:r>
      <w:r>
        <w:rPr>
          <w:rFonts w:ascii="Calibri" w:hAnsi="Calibri" w:cs="Arial"/>
        </w:rPr>
        <w:t>........</w:t>
      </w:r>
      <w:r w:rsidRPr="00BF78F4">
        <w:rPr>
          <w:rFonts w:ascii="Calibri" w:hAnsi="Calibri" w:cs="Arial"/>
        </w:rPr>
        <w:t>......................)</w:t>
      </w:r>
    </w:p>
    <w:p w:rsidR="0079038E" w:rsidRPr="00BF78F4" w:rsidRDefault="0079038E" w:rsidP="0079038E">
      <w:pPr>
        <w:pStyle w:val="Tekstpodstawowywcity"/>
        <w:spacing w:line="264" w:lineRule="auto"/>
        <w:ind w:left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podat</w:t>
      </w:r>
      <w:r>
        <w:rPr>
          <w:rFonts w:ascii="Calibri" w:hAnsi="Calibri" w:cs="Arial"/>
        </w:rPr>
        <w:t>e</w:t>
      </w:r>
      <w:r w:rsidRPr="00BF78F4">
        <w:rPr>
          <w:rFonts w:ascii="Calibri" w:hAnsi="Calibri" w:cs="Arial"/>
        </w:rPr>
        <w:t>k VAT …..................................... zł</w:t>
      </w:r>
    </w:p>
    <w:p w:rsidR="0079038E" w:rsidRDefault="0079038E" w:rsidP="0079038E">
      <w:pPr>
        <w:pStyle w:val="Tekstpodstawowywcity"/>
        <w:spacing w:line="264" w:lineRule="auto"/>
        <w:ind w:left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netto ….............</w:t>
      </w:r>
      <w:r>
        <w:rPr>
          <w:rFonts w:ascii="Calibri" w:hAnsi="Calibri" w:cs="Arial"/>
        </w:rPr>
        <w:t>............................</w:t>
      </w:r>
      <w:r w:rsidRPr="00BF78F4">
        <w:rPr>
          <w:rFonts w:ascii="Calibri" w:hAnsi="Calibri" w:cs="Arial"/>
        </w:rPr>
        <w:t>..... zł</w:t>
      </w:r>
    </w:p>
    <w:p w:rsidR="0079038E" w:rsidRPr="00BF78F4" w:rsidRDefault="0079038E" w:rsidP="0079038E">
      <w:pPr>
        <w:pStyle w:val="Tekstpodstawowywcity"/>
        <w:spacing w:line="264" w:lineRule="auto"/>
        <w:ind w:left="0"/>
        <w:jc w:val="both"/>
        <w:rPr>
          <w:rFonts w:ascii="Calibri" w:hAnsi="Calibri" w:cs="Arial"/>
        </w:rPr>
      </w:pPr>
    </w:p>
    <w:p w:rsidR="0079038E" w:rsidRPr="00BF78F4" w:rsidRDefault="0079038E" w:rsidP="0079038E">
      <w:pPr>
        <w:numPr>
          <w:ilvl w:val="0"/>
          <w:numId w:val="1"/>
        </w:numPr>
        <w:spacing w:after="120" w:line="264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</w:t>
      </w:r>
      <w:r w:rsidRPr="00BF78F4">
        <w:rPr>
          <w:rFonts w:cs="Arial"/>
          <w:sz w:val="24"/>
          <w:szCs w:val="24"/>
        </w:rPr>
        <w:t xml:space="preserve"> cenę wliczyliśmy wszystkie niezbędne koszty związane z realizacją zamówienia, o których mowa w </w:t>
      </w:r>
      <w:r>
        <w:rPr>
          <w:rFonts w:cs="Arial"/>
          <w:sz w:val="24"/>
          <w:szCs w:val="24"/>
        </w:rPr>
        <w:t>z</w:t>
      </w:r>
      <w:r w:rsidRPr="00BF78F4">
        <w:rPr>
          <w:rFonts w:cs="Arial"/>
          <w:sz w:val="24"/>
          <w:szCs w:val="24"/>
        </w:rPr>
        <w:t>apytaniu ofertowym.</w:t>
      </w:r>
    </w:p>
    <w:p w:rsidR="0079038E" w:rsidRPr="00BF78F4" w:rsidRDefault="0079038E" w:rsidP="0079038E">
      <w:pPr>
        <w:pStyle w:val="Akapitzlist"/>
        <w:numPr>
          <w:ilvl w:val="0"/>
          <w:numId w:val="1"/>
        </w:numPr>
        <w:spacing w:after="120" w:line="264" w:lineRule="auto"/>
        <w:ind w:left="426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 xml:space="preserve">Przedmiot zamówienia będzie przez nas </w:t>
      </w:r>
      <w:r>
        <w:rPr>
          <w:rFonts w:ascii="Calibri" w:hAnsi="Calibri" w:cs="Arial"/>
        </w:rPr>
        <w:t>z</w:t>
      </w:r>
      <w:r w:rsidRPr="00BF78F4">
        <w:rPr>
          <w:rFonts w:ascii="Calibri" w:hAnsi="Calibri" w:cs="Arial"/>
        </w:rPr>
        <w:t xml:space="preserve">realizowany w terminie </w:t>
      </w:r>
      <w:r>
        <w:rPr>
          <w:rFonts w:ascii="Calibri" w:hAnsi="Calibri" w:cs="Arial"/>
        </w:rPr>
        <w:t>do 15 dni od otrzymania drogą mailową zamówienia na wykonania przedmiotowych napraw</w:t>
      </w:r>
      <w:r w:rsidRPr="00BF78F4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:rsidR="0079038E" w:rsidRPr="00BF78F4" w:rsidRDefault="0079038E" w:rsidP="0079038E">
      <w:pPr>
        <w:pStyle w:val="Akapitzlist"/>
        <w:numPr>
          <w:ilvl w:val="0"/>
          <w:numId w:val="1"/>
        </w:numPr>
        <w:spacing w:after="120" w:line="264" w:lineRule="auto"/>
        <w:ind w:left="426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 xml:space="preserve">Oświadczamy, iż zapoznaliśmy się z warunkami uczestnictwa w postępowaniu </w:t>
      </w:r>
      <w:r w:rsidRPr="00BF78F4">
        <w:rPr>
          <w:rFonts w:ascii="Calibri" w:hAnsi="Calibri" w:cs="Arial"/>
        </w:rPr>
        <w:br/>
        <w:t>i nie wnosimy do nich zastrzeżeń, oraz otrzymaliśmy wszelkie niezbędne informacje do przygotowania oferty.</w:t>
      </w:r>
    </w:p>
    <w:p w:rsidR="0079038E" w:rsidRPr="00BF78F4" w:rsidRDefault="0079038E" w:rsidP="0079038E">
      <w:pPr>
        <w:pStyle w:val="Akapitzlist"/>
        <w:numPr>
          <w:ilvl w:val="0"/>
          <w:numId w:val="1"/>
        </w:numPr>
        <w:spacing w:after="120" w:line="264" w:lineRule="auto"/>
        <w:ind w:left="426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Akceptujemy czas związania ofertą – 30 dni. Termin ten rozpoczyna się wraz z upływem terminu składania ofert.</w:t>
      </w:r>
    </w:p>
    <w:p w:rsidR="0079038E" w:rsidRPr="00BF78F4" w:rsidRDefault="0079038E" w:rsidP="0079038E">
      <w:pPr>
        <w:pStyle w:val="Akapitzlist"/>
        <w:numPr>
          <w:ilvl w:val="0"/>
          <w:numId w:val="1"/>
        </w:numPr>
        <w:spacing w:after="120" w:line="264" w:lineRule="auto"/>
        <w:ind w:left="426"/>
        <w:contextualSpacing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Akceptujemy warunki płatności, gdzie p</w:t>
      </w:r>
      <w:r w:rsidRPr="00BF78F4">
        <w:rPr>
          <w:rFonts w:ascii="Calibri" w:hAnsi="Calibri" w:cs="Arial"/>
        </w:rPr>
        <w:t xml:space="preserve">łatność realizowana będzie przez Zamawiającego przelewem na rachunek bankowy Wykonawcy podany w fakturze, w terminie </w:t>
      </w:r>
      <w:r>
        <w:rPr>
          <w:rFonts w:ascii="Calibri" w:hAnsi="Calibri" w:cs="Arial"/>
        </w:rPr>
        <w:t>30</w:t>
      </w:r>
      <w:r w:rsidRPr="00BF78F4">
        <w:rPr>
          <w:rFonts w:ascii="Calibri" w:hAnsi="Calibri" w:cs="Arial"/>
        </w:rPr>
        <w:t xml:space="preserve"> dni od daty otrzymania przez Zamawiającego prawidłowo wystawionej faktury VAT.</w:t>
      </w:r>
    </w:p>
    <w:p w:rsidR="0079038E" w:rsidRPr="00BF78F4" w:rsidRDefault="0079038E" w:rsidP="0079038E">
      <w:pPr>
        <w:pStyle w:val="Akapitzlist"/>
        <w:numPr>
          <w:ilvl w:val="0"/>
          <w:numId w:val="1"/>
        </w:numPr>
        <w:spacing w:after="120" w:line="264" w:lineRule="auto"/>
        <w:ind w:left="426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 xml:space="preserve">Akceptujemy treść wzoru </w:t>
      </w:r>
      <w:r>
        <w:rPr>
          <w:rFonts w:ascii="Calibri" w:hAnsi="Calibri" w:cs="Arial"/>
        </w:rPr>
        <w:t>zamówienia</w:t>
      </w:r>
      <w:r w:rsidRPr="00BF78F4">
        <w:rPr>
          <w:rFonts w:ascii="Calibri" w:hAnsi="Calibri" w:cs="Arial"/>
        </w:rPr>
        <w:t xml:space="preserve">, stanowiącego załącznik nr </w:t>
      </w:r>
      <w:r>
        <w:rPr>
          <w:rFonts w:ascii="Calibri" w:hAnsi="Calibri" w:cs="Arial"/>
        </w:rPr>
        <w:t>4</w:t>
      </w:r>
      <w:r w:rsidRPr="00BF78F4">
        <w:rPr>
          <w:rFonts w:ascii="Calibri" w:hAnsi="Calibri" w:cs="Arial"/>
        </w:rPr>
        <w:t xml:space="preserve"> do Zapytania ofertowego i w razie wybrania naszej oferty zobowiązujemy się do </w:t>
      </w:r>
      <w:r>
        <w:rPr>
          <w:rFonts w:ascii="Calibri" w:hAnsi="Calibri" w:cs="Arial"/>
        </w:rPr>
        <w:t>wykonania przedmiotu danego zamówienia w terminie i na warunkach w nim opisanych</w:t>
      </w:r>
      <w:r w:rsidRPr="00BF78F4">
        <w:rPr>
          <w:rFonts w:ascii="Calibri" w:hAnsi="Calibri" w:cs="Arial"/>
        </w:rPr>
        <w:t>.</w:t>
      </w:r>
    </w:p>
    <w:p w:rsidR="0079038E" w:rsidRPr="00BF78F4" w:rsidRDefault="0079038E" w:rsidP="0079038E">
      <w:pPr>
        <w:pStyle w:val="Akapitzlist"/>
        <w:numPr>
          <w:ilvl w:val="0"/>
          <w:numId w:val="1"/>
        </w:numPr>
        <w:spacing w:after="120" w:line="264" w:lineRule="auto"/>
        <w:ind w:left="426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Ofertę składamy na .......... ponumerowanych stronach w sposób ciągły, wraz z załącznikami które stanowią:</w:t>
      </w:r>
    </w:p>
    <w:p w:rsidR="0079038E" w:rsidRDefault="0079038E" w:rsidP="0079038E">
      <w:pPr>
        <w:pStyle w:val="Akapitzlist"/>
        <w:numPr>
          <w:ilvl w:val="0"/>
          <w:numId w:val="2"/>
        </w:numPr>
        <w:spacing w:after="120" w:line="264" w:lineRule="auto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……………………………………………………………………………………………..</w:t>
      </w:r>
    </w:p>
    <w:p w:rsidR="0079038E" w:rsidRPr="00BF78F4" w:rsidRDefault="0079038E" w:rsidP="0079038E">
      <w:pPr>
        <w:pStyle w:val="Akapitzlist"/>
        <w:numPr>
          <w:ilvl w:val="0"/>
          <w:numId w:val="2"/>
        </w:numPr>
        <w:spacing w:after="120" w:line="264" w:lineRule="auto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……………………………………………………………………………………………..</w:t>
      </w:r>
    </w:p>
    <w:p w:rsidR="0079038E" w:rsidRPr="00BF78F4" w:rsidRDefault="0079038E" w:rsidP="0079038E">
      <w:pPr>
        <w:pStyle w:val="Akapitzlist"/>
        <w:spacing w:after="120" w:line="264" w:lineRule="auto"/>
        <w:ind w:left="1146"/>
        <w:contextualSpacing w:val="0"/>
        <w:jc w:val="both"/>
        <w:rPr>
          <w:rFonts w:ascii="Calibri" w:hAnsi="Calibri" w:cs="Arial"/>
        </w:rPr>
      </w:pPr>
    </w:p>
    <w:p w:rsidR="0079038E" w:rsidRDefault="0079038E" w:rsidP="0079038E">
      <w:pPr>
        <w:pStyle w:val="Akapitzlist"/>
        <w:spacing w:after="120" w:line="264" w:lineRule="auto"/>
        <w:ind w:left="1146"/>
        <w:contextualSpacing w:val="0"/>
        <w:jc w:val="both"/>
        <w:rPr>
          <w:rFonts w:ascii="Calibri" w:hAnsi="Calibri" w:cs="Arial"/>
        </w:rPr>
      </w:pPr>
    </w:p>
    <w:p w:rsidR="0079038E" w:rsidRPr="00BF78F4" w:rsidRDefault="0079038E" w:rsidP="0079038E">
      <w:pPr>
        <w:pStyle w:val="Akapitzlist"/>
        <w:spacing w:after="120" w:line="264" w:lineRule="auto"/>
        <w:ind w:left="1146"/>
        <w:contextualSpacing w:val="0"/>
        <w:jc w:val="both"/>
        <w:rPr>
          <w:rFonts w:ascii="Calibri" w:hAnsi="Calibri" w:cs="Arial"/>
        </w:rPr>
      </w:pPr>
    </w:p>
    <w:p w:rsidR="0079038E" w:rsidRDefault="0079038E" w:rsidP="0079038E">
      <w:pPr>
        <w:spacing w:after="0" w:line="264" w:lineRule="auto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...............................................</w:t>
      </w:r>
      <w:r>
        <w:rPr>
          <w:rFonts w:cs="Arial"/>
          <w:sz w:val="24"/>
          <w:szCs w:val="24"/>
        </w:rPr>
        <w:t>, dn. .........................</w:t>
      </w:r>
    </w:p>
    <w:p w:rsidR="0079038E" w:rsidRPr="006D0F0D" w:rsidRDefault="0079038E" w:rsidP="0079038E">
      <w:pPr>
        <w:spacing w:after="0" w:line="264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 </w:t>
      </w:r>
      <w:r w:rsidRPr="00BF78F4">
        <w:rPr>
          <w:rFonts w:cs="Arial"/>
          <w:i/>
          <w:sz w:val="24"/>
          <w:szCs w:val="24"/>
          <w:vertAlign w:val="superscript"/>
        </w:rPr>
        <w:t>miejscowość</w:t>
      </w:r>
      <w:r>
        <w:rPr>
          <w:rFonts w:cs="Arial"/>
          <w:i/>
          <w:sz w:val="24"/>
          <w:szCs w:val="24"/>
          <w:vertAlign w:val="superscript"/>
        </w:rPr>
        <w:tab/>
      </w:r>
      <w:r>
        <w:rPr>
          <w:rFonts w:cs="Arial"/>
          <w:i/>
          <w:sz w:val="24"/>
          <w:szCs w:val="24"/>
          <w:vertAlign w:val="superscript"/>
        </w:rPr>
        <w:tab/>
      </w:r>
      <w:r>
        <w:rPr>
          <w:rFonts w:cs="Arial"/>
          <w:i/>
          <w:sz w:val="24"/>
          <w:szCs w:val="24"/>
          <w:vertAlign w:val="superscript"/>
        </w:rPr>
        <w:tab/>
        <w:t xml:space="preserve">       </w:t>
      </w:r>
      <w:r w:rsidRPr="00BF78F4">
        <w:rPr>
          <w:rFonts w:cs="Arial"/>
          <w:i/>
          <w:sz w:val="24"/>
          <w:szCs w:val="24"/>
          <w:vertAlign w:val="superscript"/>
        </w:rPr>
        <w:t xml:space="preserve"> data</w:t>
      </w:r>
    </w:p>
    <w:p w:rsidR="0079038E" w:rsidRPr="00BF78F4" w:rsidRDefault="0079038E" w:rsidP="0079038E">
      <w:pPr>
        <w:spacing w:after="0" w:line="264" w:lineRule="auto"/>
        <w:rPr>
          <w:rFonts w:cs="Arial"/>
          <w:sz w:val="24"/>
          <w:szCs w:val="24"/>
          <w:lang w:eastAsia="x-none"/>
        </w:rPr>
      </w:pPr>
    </w:p>
    <w:p w:rsidR="0079038E" w:rsidRPr="00BF78F4" w:rsidRDefault="0079038E" w:rsidP="0079038E">
      <w:pPr>
        <w:pStyle w:val="Nagwek1"/>
        <w:spacing w:line="264" w:lineRule="auto"/>
        <w:ind w:left="4254"/>
        <w:rPr>
          <w:rFonts w:ascii="Calibri" w:hAnsi="Calibri" w:cs="Arial"/>
          <w:b/>
          <w:szCs w:val="24"/>
        </w:rPr>
      </w:pPr>
    </w:p>
    <w:p w:rsidR="0079038E" w:rsidRPr="00BF78F4" w:rsidRDefault="0079038E" w:rsidP="0079038E">
      <w:pPr>
        <w:pStyle w:val="Nagwek1"/>
        <w:spacing w:line="264" w:lineRule="auto"/>
        <w:ind w:left="4254"/>
        <w:rPr>
          <w:rFonts w:ascii="Calibri" w:hAnsi="Calibri" w:cs="Arial"/>
          <w:szCs w:val="24"/>
        </w:rPr>
      </w:pPr>
      <w:r w:rsidRPr="00BF78F4">
        <w:rPr>
          <w:rFonts w:ascii="Calibri" w:hAnsi="Calibri" w:cs="Arial"/>
          <w:szCs w:val="24"/>
        </w:rPr>
        <w:t>…………................................................................</w:t>
      </w:r>
    </w:p>
    <w:p w:rsidR="0079038E" w:rsidRPr="006D0F0D" w:rsidRDefault="0079038E" w:rsidP="0079038E">
      <w:pPr>
        <w:autoSpaceDE w:val="0"/>
        <w:autoSpaceDN w:val="0"/>
        <w:adjustRightInd w:val="0"/>
        <w:spacing w:after="0" w:line="264" w:lineRule="auto"/>
        <w:ind w:left="4254" w:firstLine="709"/>
        <w:rPr>
          <w:rFonts w:eastAsia="CenturyGothic,Italic" w:cs="Arial"/>
          <w:i/>
          <w:iCs/>
          <w:sz w:val="16"/>
          <w:szCs w:val="16"/>
        </w:rPr>
      </w:pPr>
      <w:r w:rsidRPr="006D0F0D">
        <w:rPr>
          <w:rFonts w:eastAsia="CenturyGothic,Italic" w:cs="Arial"/>
          <w:i/>
          <w:iCs/>
          <w:sz w:val="16"/>
          <w:szCs w:val="16"/>
        </w:rPr>
        <w:t>podpis i pieczątka imienna uprawnionego(-</w:t>
      </w:r>
      <w:proofErr w:type="spellStart"/>
      <w:r w:rsidRPr="006D0F0D">
        <w:rPr>
          <w:rFonts w:eastAsia="CenturyGothic,Italic" w:cs="Arial"/>
          <w:i/>
          <w:iCs/>
          <w:sz w:val="16"/>
          <w:szCs w:val="16"/>
        </w:rPr>
        <w:t>ch</w:t>
      </w:r>
      <w:proofErr w:type="spellEnd"/>
      <w:r w:rsidRPr="006D0F0D">
        <w:rPr>
          <w:rFonts w:eastAsia="CenturyGothic,Italic" w:cs="Arial"/>
          <w:i/>
          <w:iCs/>
          <w:sz w:val="16"/>
          <w:szCs w:val="16"/>
        </w:rPr>
        <w:t>)</w:t>
      </w:r>
    </w:p>
    <w:p w:rsidR="0079038E" w:rsidRPr="006D0F0D" w:rsidRDefault="0079038E" w:rsidP="0079038E">
      <w:pPr>
        <w:spacing w:after="0" w:line="264" w:lineRule="auto"/>
        <w:ind w:left="4963" w:firstLine="709"/>
        <w:rPr>
          <w:rFonts w:eastAsia="CenturyGothic,Italic" w:cs="Arial"/>
          <w:i/>
          <w:iCs/>
          <w:sz w:val="16"/>
          <w:szCs w:val="16"/>
        </w:rPr>
      </w:pPr>
      <w:r w:rsidRPr="006D0F0D">
        <w:rPr>
          <w:rFonts w:eastAsia="CenturyGothic,Italic" w:cs="Arial"/>
          <w:i/>
          <w:iCs/>
          <w:sz w:val="16"/>
          <w:szCs w:val="16"/>
        </w:rPr>
        <w:t>przedstawiciela(-i) Wykonawcy</w:t>
      </w:r>
    </w:p>
    <w:p w:rsidR="0079038E" w:rsidRPr="00BF78F4" w:rsidRDefault="0079038E" w:rsidP="0079038E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79038E" w:rsidRPr="00BF78F4" w:rsidRDefault="0079038E" w:rsidP="0079038E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79038E" w:rsidRPr="00BF78F4" w:rsidRDefault="0079038E" w:rsidP="0079038E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79038E" w:rsidRPr="00BF78F4" w:rsidRDefault="0079038E" w:rsidP="0079038E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79038E" w:rsidRPr="00BF78F4" w:rsidRDefault="0079038E" w:rsidP="0079038E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79038E" w:rsidRPr="00BF78F4" w:rsidRDefault="0079038E" w:rsidP="0079038E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79038E" w:rsidRPr="00BF78F4" w:rsidRDefault="0079038E" w:rsidP="0079038E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79038E" w:rsidRPr="00BF78F4" w:rsidRDefault="0079038E" w:rsidP="0079038E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79038E" w:rsidRPr="00CD1D26" w:rsidRDefault="0079038E" w:rsidP="0079038E">
      <w:pPr>
        <w:spacing w:after="120" w:line="264" w:lineRule="auto"/>
        <w:jc w:val="both"/>
        <w:rPr>
          <w:rFonts w:cs="Arial"/>
          <w:iCs/>
          <w:sz w:val="24"/>
          <w:szCs w:val="24"/>
        </w:rPr>
      </w:pPr>
    </w:p>
    <w:p w:rsidR="0079038E" w:rsidRPr="00CD1D26" w:rsidRDefault="0079038E" w:rsidP="0079038E">
      <w:pPr>
        <w:spacing w:after="120" w:line="264" w:lineRule="auto"/>
        <w:rPr>
          <w:rFonts w:cs="Arial"/>
          <w:iCs/>
          <w:sz w:val="24"/>
          <w:szCs w:val="24"/>
        </w:rPr>
        <w:sectPr w:rsidR="0079038E" w:rsidRPr="00CD1D26" w:rsidSect="001163EB">
          <w:headerReference w:type="default" r:id="rId5"/>
          <w:footerReference w:type="default" r:id="rId6"/>
          <w:footerReference w:type="first" r:id="rId7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79038E" w:rsidRPr="001707B2" w:rsidRDefault="0079038E" w:rsidP="0079038E">
      <w:pPr>
        <w:spacing w:after="0" w:line="264" w:lineRule="auto"/>
        <w:jc w:val="right"/>
        <w:rPr>
          <w:rFonts w:cs="Arial"/>
          <w:sz w:val="24"/>
          <w:szCs w:val="24"/>
        </w:rPr>
      </w:pPr>
      <w:r w:rsidRPr="001707B2">
        <w:rPr>
          <w:rFonts w:cs="Arial"/>
          <w:sz w:val="24"/>
          <w:szCs w:val="24"/>
        </w:rPr>
        <w:lastRenderedPageBreak/>
        <w:t xml:space="preserve">Załącznik nr </w:t>
      </w:r>
      <w:r>
        <w:rPr>
          <w:rFonts w:cs="Arial"/>
          <w:sz w:val="24"/>
          <w:szCs w:val="24"/>
        </w:rPr>
        <w:t>3 do zapytania ofertowego</w:t>
      </w:r>
    </w:p>
    <w:p w:rsidR="0079038E" w:rsidRPr="001707B2" w:rsidRDefault="0079038E" w:rsidP="0079038E">
      <w:pPr>
        <w:spacing w:after="0" w:line="264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Oznaczenie sprawy: P-118/19</w:t>
      </w:r>
    </w:p>
    <w:p w:rsidR="0079038E" w:rsidRDefault="0079038E" w:rsidP="0079038E">
      <w:pPr>
        <w:spacing w:after="0" w:line="264" w:lineRule="auto"/>
        <w:jc w:val="center"/>
        <w:rPr>
          <w:rFonts w:cs="Arial"/>
          <w:b/>
          <w:sz w:val="24"/>
          <w:szCs w:val="24"/>
        </w:rPr>
      </w:pPr>
    </w:p>
    <w:p w:rsidR="0079038E" w:rsidRDefault="0079038E" w:rsidP="0079038E">
      <w:pPr>
        <w:spacing w:after="0" w:line="264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OŚWIADCZENIE</w:t>
      </w:r>
    </w:p>
    <w:p w:rsidR="0079038E" w:rsidRPr="00BF78F4" w:rsidRDefault="0079038E" w:rsidP="0079038E">
      <w:pPr>
        <w:spacing w:after="120" w:line="264" w:lineRule="auto"/>
        <w:jc w:val="center"/>
        <w:rPr>
          <w:rFonts w:cs="Arial"/>
          <w:b/>
          <w:sz w:val="24"/>
          <w:szCs w:val="24"/>
        </w:rPr>
      </w:pPr>
    </w:p>
    <w:p w:rsidR="0079038E" w:rsidRPr="00BF78F4" w:rsidRDefault="0079038E" w:rsidP="0079038E">
      <w:pPr>
        <w:autoSpaceDE w:val="0"/>
        <w:autoSpaceDN w:val="0"/>
        <w:adjustRightInd w:val="0"/>
        <w:spacing w:after="120" w:line="264" w:lineRule="auto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Nazwa i adres Wykonawcy</w:t>
      </w:r>
      <w:r>
        <w:rPr>
          <w:rFonts w:cs="Arial"/>
          <w:sz w:val="24"/>
          <w:szCs w:val="24"/>
        </w:rPr>
        <w:t xml:space="preserve">: </w:t>
      </w:r>
      <w:r w:rsidRPr="00BF78F4">
        <w:rPr>
          <w:rFonts w:cs="Arial"/>
          <w:sz w:val="24"/>
          <w:szCs w:val="24"/>
        </w:rPr>
        <w:t>........................................................................................................</w:t>
      </w:r>
    </w:p>
    <w:p w:rsidR="0079038E" w:rsidRPr="00BF78F4" w:rsidRDefault="0079038E" w:rsidP="0079038E">
      <w:pPr>
        <w:autoSpaceDE w:val="0"/>
        <w:autoSpaceDN w:val="0"/>
        <w:adjustRightInd w:val="0"/>
        <w:spacing w:after="120" w:line="264" w:lineRule="auto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cs="Arial"/>
          <w:sz w:val="24"/>
          <w:szCs w:val="24"/>
        </w:rPr>
        <w:t>.....</w:t>
      </w:r>
    </w:p>
    <w:p w:rsidR="0079038E" w:rsidRPr="00BF78F4" w:rsidRDefault="0079038E" w:rsidP="0079038E">
      <w:pPr>
        <w:autoSpaceDE w:val="0"/>
        <w:autoSpaceDN w:val="0"/>
        <w:adjustRightInd w:val="0"/>
        <w:spacing w:after="120" w:line="264" w:lineRule="auto"/>
        <w:jc w:val="center"/>
        <w:rPr>
          <w:rFonts w:cs="Arial"/>
          <w:sz w:val="24"/>
          <w:szCs w:val="24"/>
          <w:vertAlign w:val="superscript"/>
        </w:rPr>
      </w:pPr>
      <w:r w:rsidRPr="00BF78F4">
        <w:rPr>
          <w:rFonts w:cs="Arial"/>
          <w:sz w:val="24"/>
          <w:szCs w:val="24"/>
          <w:vertAlign w:val="superscript"/>
        </w:rPr>
        <w:t>(w przypadku Wykonawców wyst</w:t>
      </w:r>
      <w:r w:rsidRPr="00BF78F4">
        <w:rPr>
          <w:rFonts w:eastAsia="TimesNewRoman" w:cs="Arial"/>
          <w:sz w:val="24"/>
          <w:szCs w:val="24"/>
          <w:vertAlign w:val="superscript"/>
        </w:rPr>
        <w:t>ę</w:t>
      </w:r>
      <w:r w:rsidRPr="00BF78F4">
        <w:rPr>
          <w:rFonts w:cs="Arial"/>
          <w:sz w:val="24"/>
          <w:szCs w:val="24"/>
          <w:vertAlign w:val="superscript"/>
        </w:rPr>
        <w:t>puj</w:t>
      </w:r>
      <w:r w:rsidRPr="00BF78F4">
        <w:rPr>
          <w:rFonts w:eastAsia="TimesNewRoman" w:cs="Arial"/>
          <w:sz w:val="24"/>
          <w:szCs w:val="24"/>
          <w:vertAlign w:val="superscript"/>
        </w:rPr>
        <w:t>ą</w:t>
      </w:r>
      <w:r w:rsidRPr="00BF78F4">
        <w:rPr>
          <w:rFonts w:cs="Arial"/>
          <w:sz w:val="24"/>
          <w:szCs w:val="24"/>
          <w:vertAlign w:val="superscript"/>
        </w:rPr>
        <w:t>cych wspólnie nale</w:t>
      </w:r>
      <w:r w:rsidRPr="00BF78F4">
        <w:rPr>
          <w:rFonts w:eastAsia="TimesNewRoman" w:cs="Arial"/>
          <w:sz w:val="24"/>
          <w:szCs w:val="24"/>
          <w:vertAlign w:val="superscript"/>
        </w:rPr>
        <w:t>ż</w:t>
      </w:r>
      <w:r w:rsidRPr="00BF78F4">
        <w:rPr>
          <w:rFonts w:cs="Arial"/>
          <w:sz w:val="24"/>
          <w:szCs w:val="24"/>
          <w:vertAlign w:val="superscript"/>
        </w:rPr>
        <w:t>y wymieni</w:t>
      </w:r>
      <w:r w:rsidRPr="00BF78F4">
        <w:rPr>
          <w:rFonts w:eastAsia="TimesNewRoman" w:cs="Arial"/>
          <w:sz w:val="24"/>
          <w:szCs w:val="24"/>
          <w:vertAlign w:val="superscript"/>
        </w:rPr>
        <w:t xml:space="preserve">ć </w:t>
      </w:r>
      <w:r w:rsidRPr="00BF78F4">
        <w:rPr>
          <w:rFonts w:cs="Arial"/>
          <w:sz w:val="24"/>
          <w:szCs w:val="24"/>
          <w:vertAlign w:val="superscript"/>
        </w:rPr>
        <w:t>wszystkich Wykonawców)</w:t>
      </w:r>
    </w:p>
    <w:p w:rsidR="0079038E" w:rsidRPr="00BF78F4" w:rsidRDefault="0079038E" w:rsidP="0079038E">
      <w:pPr>
        <w:autoSpaceDE w:val="0"/>
        <w:autoSpaceDN w:val="0"/>
        <w:adjustRightInd w:val="0"/>
        <w:spacing w:before="120" w:after="120" w:line="264" w:lineRule="auto"/>
        <w:ind w:firstLine="708"/>
        <w:jc w:val="both"/>
        <w:rPr>
          <w:rFonts w:cs="Arial"/>
          <w:sz w:val="24"/>
          <w:szCs w:val="24"/>
        </w:rPr>
      </w:pPr>
      <w:r w:rsidRPr="00BF78F4">
        <w:rPr>
          <w:rFonts w:cs="Arial"/>
          <w:color w:val="000000"/>
          <w:sz w:val="24"/>
          <w:szCs w:val="24"/>
        </w:rPr>
        <w:t xml:space="preserve">Składając ofertę w postępowaniu o udzielenie zamówienia </w:t>
      </w:r>
      <w:r w:rsidRPr="00BF78F4">
        <w:rPr>
          <w:rFonts w:cs="Arial"/>
          <w:sz w:val="24"/>
          <w:szCs w:val="24"/>
        </w:rPr>
        <w:t>na</w:t>
      </w:r>
      <w:r w:rsidRPr="00BF78F4">
        <w:rPr>
          <w:rFonts w:cs="Arial"/>
          <w:b/>
          <w:sz w:val="24"/>
          <w:szCs w:val="24"/>
        </w:rPr>
        <w:t xml:space="preserve"> </w:t>
      </w:r>
      <w:r w:rsidRPr="00317D09">
        <w:rPr>
          <w:rFonts w:cs="Arial"/>
          <w:b/>
          <w:i/>
          <w:iCs/>
          <w:sz w:val="24"/>
          <w:szCs w:val="24"/>
        </w:rPr>
        <w:t>wykonanie regulacji pionowej uszkodzonych (zapadniętych) studzienek w nawierzchni drogi</w:t>
      </w:r>
      <w:r>
        <w:rPr>
          <w:rFonts w:cs="Arial"/>
          <w:sz w:val="24"/>
          <w:szCs w:val="24"/>
        </w:rPr>
        <w:t xml:space="preserve">, </w:t>
      </w:r>
      <w:r w:rsidRPr="00BF78F4">
        <w:rPr>
          <w:rFonts w:cs="Arial"/>
          <w:sz w:val="24"/>
          <w:szCs w:val="24"/>
        </w:rPr>
        <w:t>oświadczam iż Wykonawca:</w:t>
      </w:r>
    </w:p>
    <w:p w:rsidR="0079038E" w:rsidRPr="00E568D0" w:rsidRDefault="0079038E" w:rsidP="0079038E">
      <w:pPr>
        <w:pStyle w:val="Akapitzlist"/>
        <w:numPr>
          <w:ilvl w:val="3"/>
          <w:numId w:val="5"/>
        </w:numPr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E568D0">
        <w:rPr>
          <w:rFonts w:asciiTheme="minorHAnsi" w:hAnsiTheme="minorHAnsi" w:cs="Arial"/>
        </w:rPr>
        <w:t>posiada uprawnienia do wykonywania określonej działalności lub czynności, jeżeli ustawy nakładają obowiązek posiadania takich uprawnień,</w:t>
      </w:r>
    </w:p>
    <w:p w:rsidR="0079038E" w:rsidRPr="00E568D0" w:rsidRDefault="0079038E" w:rsidP="0079038E">
      <w:pPr>
        <w:pStyle w:val="Akapitzlist"/>
        <w:numPr>
          <w:ilvl w:val="3"/>
          <w:numId w:val="5"/>
        </w:numPr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E568D0">
        <w:rPr>
          <w:rFonts w:asciiTheme="minorHAnsi" w:hAnsiTheme="minorHAnsi" w:cs="Arial"/>
        </w:rPr>
        <w:t xml:space="preserve">posiada niezbędną wiedzę i doświadczenie oraz dysponuje potencjałem technicznym i   osobami zdolnymi do wykonania zamówienia, </w:t>
      </w:r>
    </w:p>
    <w:p w:rsidR="0079038E" w:rsidRPr="00E568D0" w:rsidRDefault="0079038E" w:rsidP="0079038E">
      <w:pPr>
        <w:pStyle w:val="Akapitzlist"/>
        <w:numPr>
          <w:ilvl w:val="3"/>
          <w:numId w:val="5"/>
        </w:numPr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E568D0">
        <w:rPr>
          <w:rFonts w:asciiTheme="minorHAnsi" w:hAnsiTheme="minorHAnsi" w:cs="Arial"/>
        </w:rPr>
        <w:t>znajduje się w sytuacji ekonomicznej i finansowej zapewniającej wykonanie zamówienia,</w:t>
      </w:r>
    </w:p>
    <w:p w:rsidR="0079038E" w:rsidRPr="00E568D0" w:rsidRDefault="0079038E" w:rsidP="0079038E">
      <w:pPr>
        <w:pStyle w:val="Akapitzlist"/>
        <w:numPr>
          <w:ilvl w:val="3"/>
          <w:numId w:val="5"/>
        </w:numPr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E568D0">
        <w:rPr>
          <w:rFonts w:asciiTheme="minorHAnsi" w:hAnsiTheme="minorHAnsi" w:cs="Arial"/>
        </w:rPr>
        <w:t xml:space="preserve">nie podlega wykluczeniu z postępowania na podstawie przesłanek zawartych </w:t>
      </w:r>
      <w:r w:rsidRPr="00E568D0">
        <w:rPr>
          <w:rFonts w:asciiTheme="minorHAnsi" w:hAnsiTheme="minorHAnsi" w:cs="Arial"/>
        </w:rPr>
        <w:br/>
        <w:t>poniżej,</w:t>
      </w:r>
    </w:p>
    <w:p w:rsidR="0079038E" w:rsidRPr="00E568D0" w:rsidRDefault="0079038E" w:rsidP="0079038E">
      <w:pPr>
        <w:tabs>
          <w:tab w:val="left" w:pos="360"/>
        </w:tabs>
        <w:spacing w:line="264" w:lineRule="auto"/>
        <w:ind w:left="180" w:hanging="180"/>
        <w:jc w:val="both"/>
        <w:rPr>
          <w:rFonts w:cs="Arial"/>
          <w:sz w:val="24"/>
          <w:szCs w:val="24"/>
        </w:rPr>
      </w:pPr>
      <w:r w:rsidRPr="00E568D0">
        <w:rPr>
          <w:rFonts w:cs="Arial"/>
          <w:sz w:val="24"/>
          <w:szCs w:val="24"/>
        </w:rPr>
        <w:t>- w zakresie wymaganym przez Zamawiającego.</w:t>
      </w:r>
    </w:p>
    <w:p w:rsidR="0079038E" w:rsidRPr="00E568D0" w:rsidRDefault="0079038E" w:rsidP="0079038E">
      <w:pPr>
        <w:spacing w:after="0" w:line="240" w:lineRule="auto"/>
        <w:ind w:firstLine="425"/>
        <w:rPr>
          <w:rFonts w:cs="Arial"/>
          <w:sz w:val="24"/>
          <w:szCs w:val="24"/>
        </w:rPr>
      </w:pPr>
    </w:p>
    <w:p w:rsidR="0079038E" w:rsidRPr="00E568D0" w:rsidRDefault="0079038E" w:rsidP="0079038E">
      <w:pPr>
        <w:spacing w:after="0" w:line="240" w:lineRule="auto"/>
        <w:rPr>
          <w:rFonts w:cs="Arial"/>
          <w:sz w:val="24"/>
          <w:szCs w:val="24"/>
        </w:rPr>
      </w:pPr>
      <w:r w:rsidRPr="00E568D0">
        <w:rPr>
          <w:rFonts w:cs="Arial"/>
          <w:sz w:val="24"/>
          <w:szCs w:val="24"/>
        </w:rPr>
        <w:t>..............................................., dnia ..................................</w:t>
      </w:r>
    </w:p>
    <w:p w:rsidR="0079038E" w:rsidRPr="00E568D0" w:rsidRDefault="0079038E" w:rsidP="0079038E">
      <w:pPr>
        <w:spacing w:after="0" w:line="240" w:lineRule="auto"/>
        <w:ind w:firstLine="708"/>
        <w:rPr>
          <w:rFonts w:cs="Arial"/>
          <w:sz w:val="20"/>
          <w:szCs w:val="20"/>
        </w:rPr>
      </w:pPr>
      <w:r w:rsidRPr="00E568D0">
        <w:rPr>
          <w:rStyle w:val="Brak"/>
          <w:rFonts w:cs="Arial"/>
          <w:i/>
          <w:iCs/>
          <w:sz w:val="20"/>
          <w:szCs w:val="20"/>
        </w:rPr>
        <w:t>miejscowość</w:t>
      </w:r>
      <w:r w:rsidRPr="00E568D0">
        <w:rPr>
          <w:rStyle w:val="Brak"/>
          <w:rFonts w:cs="Arial"/>
          <w:i/>
          <w:iCs/>
          <w:sz w:val="20"/>
          <w:szCs w:val="20"/>
        </w:rPr>
        <w:tab/>
      </w:r>
      <w:r w:rsidRPr="00E568D0">
        <w:rPr>
          <w:rStyle w:val="Brak"/>
          <w:rFonts w:cs="Arial"/>
          <w:i/>
          <w:iCs/>
          <w:sz w:val="20"/>
          <w:szCs w:val="20"/>
        </w:rPr>
        <w:tab/>
      </w:r>
      <w:r w:rsidRPr="00E568D0">
        <w:rPr>
          <w:rStyle w:val="Brak"/>
          <w:rFonts w:cs="Arial"/>
          <w:i/>
          <w:iCs/>
          <w:sz w:val="20"/>
          <w:szCs w:val="20"/>
        </w:rPr>
        <w:tab/>
        <w:t xml:space="preserve"> </w:t>
      </w:r>
      <w:r w:rsidRPr="00E568D0">
        <w:rPr>
          <w:rStyle w:val="Brak"/>
          <w:rFonts w:cs="Arial"/>
          <w:i/>
          <w:iCs/>
          <w:sz w:val="20"/>
          <w:szCs w:val="20"/>
        </w:rPr>
        <w:tab/>
        <w:t>data</w:t>
      </w:r>
    </w:p>
    <w:p w:rsidR="0079038E" w:rsidRDefault="0079038E" w:rsidP="0079038E">
      <w:pPr>
        <w:pStyle w:val="Nagwek1"/>
        <w:ind w:left="3534" w:firstLine="720"/>
        <w:jc w:val="center"/>
        <w:rPr>
          <w:rStyle w:val="Brak"/>
          <w:rFonts w:asciiTheme="minorHAnsi" w:hAnsiTheme="minorHAnsi" w:cs="Arial"/>
          <w:b/>
          <w:szCs w:val="24"/>
        </w:rPr>
      </w:pPr>
    </w:p>
    <w:p w:rsidR="0079038E" w:rsidRDefault="0079038E" w:rsidP="0079038E">
      <w:pPr>
        <w:pStyle w:val="Nagwek1"/>
        <w:ind w:left="3534" w:firstLine="720"/>
        <w:jc w:val="center"/>
        <w:rPr>
          <w:rStyle w:val="Brak"/>
          <w:rFonts w:asciiTheme="minorHAnsi" w:hAnsiTheme="minorHAnsi" w:cs="Arial"/>
          <w:b/>
          <w:szCs w:val="24"/>
        </w:rPr>
      </w:pPr>
    </w:p>
    <w:p w:rsidR="0079038E" w:rsidRDefault="0079038E" w:rsidP="0079038E">
      <w:pPr>
        <w:pStyle w:val="Nagwek1"/>
        <w:ind w:left="3534" w:firstLine="720"/>
        <w:jc w:val="center"/>
        <w:rPr>
          <w:rStyle w:val="Brak"/>
          <w:rFonts w:asciiTheme="minorHAnsi" w:hAnsiTheme="minorHAnsi" w:cs="Arial"/>
          <w:b/>
          <w:szCs w:val="24"/>
        </w:rPr>
      </w:pPr>
    </w:p>
    <w:p w:rsidR="0079038E" w:rsidRPr="00B05E98" w:rsidRDefault="0079038E" w:rsidP="0079038E">
      <w:pPr>
        <w:pStyle w:val="Nagwek1"/>
        <w:ind w:left="3534" w:firstLine="720"/>
        <w:jc w:val="center"/>
        <w:rPr>
          <w:rFonts w:asciiTheme="minorHAnsi" w:hAnsiTheme="minorHAnsi" w:cs="Arial"/>
          <w:b/>
          <w:szCs w:val="24"/>
        </w:rPr>
      </w:pPr>
      <w:r w:rsidRPr="00B05E98">
        <w:rPr>
          <w:rStyle w:val="Brak"/>
          <w:rFonts w:asciiTheme="minorHAnsi" w:hAnsiTheme="minorHAnsi" w:cs="Arial"/>
          <w:szCs w:val="24"/>
        </w:rPr>
        <w:t>...............................</w:t>
      </w:r>
      <w:r>
        <w:rPr>
          <w:rStyle w:val="Brak"/>
          <w:rFonts w:asciiTheme="minorHAnsi" w:hAnsiTheme="minorHAnsi" w:cs="Arial"/>
          <w:szCs w:val="24"/>
        </w:rPr>
        <w:t>.</w:t>
      </w:r>
      <w:r w:rsidRPr="00B05E98">
        <w:rPr>
          <w:rStyle w:val="Brak"/>
          <w:rFonts w:asciiTheme="minorHAnsi" w:hAnsiTheme="minorHAnsi" w:cs="Arial"/>
          <w:szCs w:val="24"/>
        </w:rPr>
        <w:t>...............................................</w:t>
      </w:r>
    </w:p>
    <w:p w:rsidR="0079038E" w:rsidRPr="001059E7" w:rsidRDefault="0079038E" w:rsidP="0079038E">
      <w:pPr>
        <w:spacing w:after="0" w:line="240" w:lineRule="auto"/>
        <w:ind w:left="4254"/>
        <w:rPr>
          <w:rFonts w:cs="Arial"/>
          <w:sz w:val="20"/>
          <w:szCs w:val="20"/>
        </w:rPr>
      </w:pPr>
      <w:r w:rsidRPr="001059E7">
        <w:rPr>
          <w:rStyle w:val="Brak"/>
          <w:rFonts w:cs="Arial"/>
          <w:i/>
          <w:iCs/>
          <w:sz w:val="20"/>
          <w:szCs w:val="20"/>
        </w:rPr>
        <w:t xml:space="preserve">  </w:t>
      </w:r>
      <w:r>
        <w:rPr>
          <w:rStyle w:val="Brak"/>
          <w:rFonts w:cs="Arial"/>
          <w:i/>
          <w:iCs/>
          <w:sz w:val="20"/>
          <w:szCs w:val="20"/>
        </w:rPr>
        <w:tab/>
      </w:r>
      <w:r w:rsidRPr="001059E7">
        <w:rPr>
          <w:rStyle w:val="Brak"/>
          <w:rFonts w:cs="Arial"/>
          <w:i/>
          <w:iCs/>
          <w:sz w:val="20"/>
          <w:szCs w:val="20"/>
        </w:rPr>
        <w:t xml:space="preserve"> podpis i pieczątka imienna uprawnionego(-</w:t>
      </w:r>
      <w:proofErr w:type="spellStart"/>
      <w:r w:rsidRPr="001059E7">
        <w:rPr>
          <w:rStyle w:val="Brak"/>
          <w:rFonts w:cs="Arial"/>
          <w:i/>
          <w:iCs/>
          <w:sz w:val="20"/>
          <w:szCs w:val="20"/>
        </w:rPr>
        <w:t>ych</w:t>
      </w:r>
      <w:proofErr w:type="spellEnd"/>
      <w:r w:rsidRPr="001059E7">
        <w:rPr>
          <w:rStyle w:val="Brak"/>
          <w:rFonts w:cs="Arial"/>
          <w:i/>
          <w:iCs/>
          <w:sz w:val="20"/>
          <w:szCs w:val="20"/>
        </w:rPr>
        <w:t>)</w:t>
      </w:r>
    </w:p>
    <w:p w:rsidR="0079038E" w:rsidRPr="001059E7" w:rsidRDefault="0079038E" w:rsidP="0079038E">
      <w:pPr>
        <w:spacing w:after="0" w:line="240" w:lineRule="auto"/>
        <w:ind w:left="4956"/>
        <w:rPr>
          <w:rStyle w:val="Brak"/>
          <w:rFonts w:cs="Arial"/>
          <w:i/>
          <w:iCs/>
          <w:sz w:val="20"/>
          <w:szCs w:val="20"/>
        </w:rPr>
      </w:pPr>
      <w:r w:rsidRPr="001059E7">
        <w:rPr>
          <w:rStyle w:val="Brak"/>
          <w:rFonts w:cs="Arial"/>
          <w:i/>
          <w:iCs/>
          <w:sz w:val="20"/>
          <w:szCs w:val="20"/>
        </w:rPr>
        <w:t xml:space="preserve">          przedstawiciela(-i) Wykonawcy</w:t>
      </w:r>
    </w:p>
    <w:p w:rsidR="0079038E" w:rsidRDefault="0079038E" w:rsidP="0079038E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</w:p>
    <w:p w:rsidR="0079038E" w:rsidRPr="00E67555" w:rsidRDefault="0079038E" w:rsidP="0079038E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Zamawiający wykluczy z postępowania wykonawców:</w:t>
      </w:r>
    </w:p>
    <w:p w:rsidR="0079038E" w:rsidRPr="00E67555" w:rsidRDefault="0079038E" w:rsidP="0079038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79038E" w:rsidRPr="00E67555" w:rsidRDefault="0079038E" w:rsidP="0079038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osobą fizyczną, którego prawomocnie skazano za przestępstwo:</w:t>
      </w:r>
    </w:p>
    <w:p w:rsidR="0079038E" w:rsidRPr="00E67555" w:rsidRDefault="0079038E" w:rsidP="0079038E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:rsidR="0079038E" w:rsidRPr="00E67555" w:rsidRDefault="0079038E" w:rsidP="0079038E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charakterze terrorystycznym, o którym mowa w art. 115 § 20 ustawy z dnia 6 czerwca 1997 r. – Kodeks karny,</w:t>
      </w:r>
    </w:p>
    <w:p w:rsidR="0079038E" w:rsidRPr="00E67555" w:rsidRDefault="0079038E" w:rsidP="0079038E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skarbowe,</w:t>
      </w:r>
    </w:p>
    <w:p w:rsidR="0079038E" w:rsidRPr="00E67555" w:rsidRDefault="0079038E" w:rsidP="0079038E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lastRenderedPageBreak/>
        <w:t>o którym mowa w art. 9 lub art. 10 ustawy z dnia 15 czerwca 2012 r. o skutkach powierzania wykonywania pracy cudzoziemcom przebywającym wbrew przepisom na terytorium Rzeczypospolitej Polskiej (Dz. U. poz. 769);</w:t>
      </w:r>
    </w:p>
    <w:p w:rsidR="0079038E" w:rsidRPr="00E67555" w:rsidRDefault="0079038E" w:rsidP="0079038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79038E" w:rsidRPr="00E67555" w:rsidRDefault="0079038E" w:rsidP="0079038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79038E" w:rsidRPr="00E67555" w:rsidRDefault="0079038E" w:rsidP="0079038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79038E" w:rsidRPr="00E67555" w:rsidRDefault="0079038E" w:rsidP="0079038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79038E" w:rsidRPr="00E67555" w:rsidRDefault="0079038E" w:rsidP="0079038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79038E" w:rsidRPr="00E67555" w:rsidRDefault="0079038E" w:rsidP="0079038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79038E" w:rsidRPr="00E67555" w:rsidRDefault="0079038E" w:rsidP="0079038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79038E" w:rsidRPr="00E67555" w:rsidRDefault="0079038E" w:rsidP="0079038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:rsidR="0079038E" w:rsidRPr="00E67555" w:rsidRDefault="0079038E" w:rsidP="0079038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orzeczono tytułem środka zapobiegawczego zakaz ubiegania się o zamówienia publiczne;</w:t>
      </w:r>
    </w:p>
    <w:p w:rsidR="0079038E" w:rsidRPr="00E67555" w:rsidRDefault="0079038E" w:rsidP="0079038E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79038E" w:rsidRDefault="0079038E" w:rsidP="0079038E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:rsidR="0079038E" w:rsidRDefault="0079038E" w:rsidP="0079038E">
      <w:pPr>
        <w:pStyle w:val="Nagwek1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:rsidR="0079038E" w:rsidRDefault="0079038E" w:rsidP="0079038E">
      <w:pPr>
        <w:pStyle w:val="Nagwek1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:rsidR="0079038E" w:rsidRPr="00B05E98" w:rsidRDefault="0079038E" w:rsidP="0079038E">
      <w:pPr>
        <w:pStyle w:val="Nagwek1"/>
        <w:ind w:left="3534" w:firstLine="720"/>
        <w:jc w:val="center"/>
        <w:rPr>
          <w:rFonts w:asciiTheme="minorHAnsi" w:hAnsiTheme="minorHAnsi" w:cs="Arial"/>
          <w:b/>
          <w:szCs w:val="24"/>
        </w:rPr>
      </w:pPr>
      <w:r w:rsidRPr="00B05E98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:rsidR="0079038E" w:rsidRPr="007F6A25" w:rsidRDefault="0079038E" w:rsidP="0079038E">
      <w:pPr>
        <w:spacing w:after="0" w:line="240" w:lineRule="auto"/>
        <w:ind w:left="4254"/>
        <w:rPr>
          <w:rFonts w:cs="Arial"/>
          <w:sz w:val="20"/>
          <w:szCs w:val="20"/>
        </w:rPr>
      </w:pPr>
      <w:r>
        <w:rPr>
          <w:rStyle w:val="Brak"/>
          <w:rFonts w:cs="Arial"/>
          <w:i/>
          <w:iCs/>
        </w:rPr>
        <w:t xml:space="preserve">   </w:t>
      </w:r>
      <w:r w:rsidRPr="007F6A25">
        <w:rPr>
          <w:rStyle w:val="Brak"/>
          <w:rFonts w:cs="Arial"/>
          <w:i/>
          <w:iCs/>
          <w:sz w:val="20"/>
          <w:szCs w:val="20"/>
        </w:rPr>
        <w:t>podpis i pieczątka imienna uprawnionego(-</w:t>
      </w:r>
      <w:proofErr w:type="spellStart"/>
      <w:r w:rsidRPr="007F6A25">
        <w:rPr>
          <w:rStyle w:val="Brak"/>
          <w:rFonts w:cs="Arial"/>
          <w:i/>
          <w:iCs/>
          <w:sz w:val="20"/>
          <w:szCs w:val="20"/>
        </w:rPr>
        <w:t>ych</w:t>
      </w:r>
      <w:proofErr w:type="spellEnd"/>
      <w:r w:rsidRPr="007F6A25">
        <w:rPr>
          <w:rStyle w:val="Brak"/>
          <w:rFonts w:cs="Arial"/>
          <w:i/>
          <w:iCs/>
          <w:sz w:val="20"/>
          <w:szCs w:val="20"/>
        </w:rPr>
        <w:t>)</w:t>
      </w:r>
    </w:p>
    <w:p w:rsidR="00BA1A3C" w:rsidRDefault="0079038E" w:rsidP="0079038E">
      <w:pPr>
        <w:spacing w:after="0" w:line="240" w:lineRule="auto"/>
        <w:ind w:left="4956"/>
      </w:pPr>
      <w:r w:rsidRPr="007F6A25">
        <w:rPr>
          <w:rStyle w:val="Brak"/>
          <w:rFonts w:cs="Arial"/>
          <w:i/>
          <w:iCs/>
          <w:sz w:val="20"/>
          <w:szCs w:val="20"/>
        </w:rPr>
        <w:t xml:space="preserve">          przedstawiciela(-i) Wykonawcy</w:t>
      </w:r>
      <w:bookmarkStart w:id="0" w:name="_GoBack"/>
      <w:bookmarkEnd w:id="0"/>
    </w:p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5101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17D09" w:rsidRDefault="0079038E">
            <w:pPr>
              <w:pStyle w:val="Stopka"/>
              <w:jc w:val="right"/>
            </w:pPr>
            <w:r w:rsidRPr="005B482B">
              <w:rPr>
                <w:sz w:val="24"/>
                <w:szCs w:val="24"/>
              </w:rPr>
              <w:fldChar w:fldCharType="begin"/>
            </w:r>
            <w:r w:rsidRPr="005B482B">
              <w:rPr>
                <w:sz w:val="24"/>
                <w:szCs w:val="24"/>
              </w:rPr>
              <w:instrText>PAGE</w:instrText>
            </w:r>
            <w:r w:rsidRPr="005B482B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5</w:t>
            </w:r>
            <w:r w:rsidRPr="005B482B">
              <w:rPr>
                <w:sz w:val="24"/>
                <w:szCs w:val="24"/>
              </w:rPr>
              <w:fldChar w:fldCharType="end"/>
            </w:r>
            <w:r w:rsidRPr="005B482B">
              <w:rPr>
                <w:sz w:val="24"/>
                <w:szCs w:val="24"/>
              </w:rPr>
              <w:t xml:space="preserve"> / </w:t>
            </w:r>
            <w:r w:rsidRPr="005B482B">
              <w:rPr>
                <w:sz w:val="24"/>
                <w:szCs w:val="24"/>
              </w:rPr>
              <w:fldChar w:fldCharType="begin"/>
            </w:r>
            <w:r w:rsidRPr="005B482B">
              <w:rPr>
                <w:sz w:val="24"/>
                <w:szCs w:val="24"/>
              </w:rPr>
              <w:instrText>NUMPAGES</w:instrText>
            </w:r>
            <w:r w:rsidRPr="005B482B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11</w:t>
            </w:r>
            <w:r w:rsidRPr="005B482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17D09" w:rsidRDefault="007903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9550932"/>
      <w:docPartObj>
        <w:docPartGallery w:val="Page Numbers (Bottom of Page)"/>
        <w:docPartUnique/>
      </w:docPartObj>
    </w:sdtPr>
    <w:sdtEndPr/>
    <w:sdtContent>
      <w:sdt>
        <w:sdtPr>
          <w:id w:val="-2112191131"/>
          <w:docPartObj>
            <w:docPartGallery w:val="Page Numbers (Top of Page)"/>
            <w:docPartUnique/>
          </w:docPartObj>
        </w:sdtPr>
        <w:sdtEndPr/>
        <w:sdtContent>
          <w:p w:rsidR="00317D09" w:rsidRDefault="0079038E">
            <w:pPr>
              <w:pStyle w:val="Stopka"/>
              <w:jc w:val="right"/>
            </w:pPr>
            <w:r w:rsidRPr="004D53DA">
              <w:rPr>
                <w:sz w:val="24"/>
                <w:szCs w:val="24"/>
              </w:rPr>
              <w:fldChar w:fldCharType="begin"/>
            </w:r>
            <w:r w:rsidRPr="004D53DA">
              <w:instrText>PAGE</w:instrText>
            </w:r>
            <w:r w:rsidRPr="004D53DA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Pr="004D53DA">
              <w:rPr>
                <w:sz w:val="24"/>
                <w:szCs w:val="24"/>
              </w:rPr>
              <w:fldChar w:fldCharType="end"/>
            </w:r>
            <w:r w:rsidRPr="004D53DA">
              <w:t xml:space="preserve"> / </w:t>
            </w:r>
            <w:r w:rsidRPr="004D53DA">
              <w:rPr>
                <w:sz w:val="24"/>
                <w:szCs w:val="24"/>
              </w:rPr>
              <w:fldChar w:fldCharType="begin"/>
            </w:r>
            <w:r w:rsidRPr="004D53DA">
              <w:instrText>NUMPAGES</w:instrText>
            </w:r>
            <w:r w:rsidRPr="004D53DA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11</w:t>
            </w:r>
            <w:r w:rsidRPr="004D53D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17D09" w:rsidRDefault="0079038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D09" w:rsidRDefault="0079038E">
    <w:pPr>
      <w:pStyle w:val="Nagwek"/>
    </w:pPr>
  </w:p>
  <w:p w:rsidR="00317D09" w:rsidRDefault="007903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451350"/>
    <w:multiLevelType w:val="hybridMultilevel"/>
    <w:tmpl w:val="433CCF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7A4262F"/>
    <w:multiLevelType w:val="hybridMultilevel"/>
    <w:tmpl w:val="7D50D1E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6A4A4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D068C"/>
    <w:multiLevelType w:val="multilevel"/>
    <w:tmpl w:val="CD92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F2C2A"/>
    <w:multiLevelType w:val="hybridMultilevel"/>
    <w:tmpl w:val="19E0F708"/>
    <w:lvl w:ilvl="0" w:tplc="D26AC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E"/>
    <w:rsid w:val="0079038E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7071D-1A0A-44B5-A002-21445200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9038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9038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03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9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03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38E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903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038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0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903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90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79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1197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2019-10-04T12:40:00Z</dcterms:created>
  <dcterms:modified xsi:type="dcterms:W3CDTF">2019-10-04T12:41:00Z</dcterms:modified>
</cp:coreProperties>
</file>